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3DEC" w:rsidRDefault="00DA3DEC" w:rsidP="00020448">
      <w:pPr>
        <w:shd w:val="clear" w:color="auto" w:fill="FFFFFF"/>
        <w:spacing w:line="360" w:lineRule="auto"/>
        <w:jc w:val="center"/>
        <w:outlineLvl w:val="3"/>
        <w:rPr>
          <w:rFonts w:ascii="Times New Roman" w:eastAsia="Times New Roman" w:hAnsi="Times New Roman" w:cs="Times New Roman"/>
          <w:b/>
          <w:bCs/>
          <w:color w:val="0F1115"/>
          <w:sz w:val="32"/>
          <w:szCs w:val="32"/>
        </w:rPr>
      </w:pPr>
      <w:r w:rsidRPr="00DA3DEC">
        <w:rPr>
          <w:rFonts w:ascii="Times New Roman" w:eastAsia="Times New Roman" w:hAnsi="Times New Roman" w:cs="Times New Roman"/>
          <w:b/>
          <w:bCs/>
          <w:color w:val="0F1115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-1042035</wp:posOffset>
            </wp:positionH>
            <wp:positionV relativeFrom="margin">
              <wp:posOffset>-681990</wp:posOffset>
            </wp:positionV>
            <wp:extent cx="7534275" cy="10648950"/>
            <wp:effectExtent l="19050" t="0" r="0" b="0"/>
            <wp:wrapSquare wrapText="bothSides"/>
            <wp:docPr id="1" name="Рисунок 8" descr="C:\Users\admin\Desktop\портреты\электив химия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портреты\электив химия908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7533640" cy="1064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04E9" w:rsidRDefault="00ED04E9" w:rsidP="00DA3DEC">
      <w:pPr>
        <w:shd w:val="clear" w:color="auto" w:fill="FFFFFF"/>
        <w:spacing w:line="360" w:lineRule="auto"/>
        <w:jc w:val="center"/>
        <w:outlineLvl w:val="3"/>
        <w:rPr>
          <w:rFonts w:ascii="Times New Roman" w:eastAsia="Times New Roman" w:hAnsi="Times New Roman" w:cs="Times New Roman"/>
          <w:b/>
          <w:bCs/>
          <w:color w:val="0F1115"/>
          <w:sz w:val="32"/>
          <w:szCs w:val="32"/>
        </w:rPr>
      </w:pPr>
      <w:r w:rsidRPr="00020448">
        <w:rPr>
          <w:rFonts w:ascii="Times New Roman" w:eastAsia="Times New Roman" w:hAnsi="Times New Roman" w:cs="Times New Roman"/>
          <w:b/>
          <w:bCs/>
          <w:color w:val="0F1115"/>
          <w:sz w:val="32"/>
          <w:szCs w:val="32"/>
        </w:rPr>
        <w:lastRenderedPageBreak/>
        <w:t>Пояснительная записка</w:t>
      </w:r>
    </w:p>
    <w:p w:rsidR="00632852" w:rsidRPr="00020448" w:rsidRDefault="00632852" w:rsidP="00020448">
      <w:pPr>
        <w:shd w:val="clear" w:color="auto" w:fill="FFFFFF"/>
        <w:spacing w:line="360" w:lineRule="auto"/>
        <w:jc w:val="center"/>
        <w:outlineLvl w:val="3"/>
        <w:rPr>
          <w:rFonts w:ascii="Times New Roman" w:eastAsia="Times New Roman" w:hAnsi="Times New Roman" w:cs="Times New Roman"/>
          <w:b/>
          <w:bCs/>
          <w:color w:val="0F1115"/>
          <w:sz w:val="32"/>
          <w:szCs w:val="32"/>
        </w:rPr>
      </w:pPr>
    </w:p>
    <w:p w:rsidR="00632852" w:rsidRPr="00186B92" w:rsidRDefault="00632852" w:rsidP="00632852">
      <w:pPr>
        <w:pStyle w:val="a5"/>
        <w:tabs>
          <w:tab w:val="left" w:pos="9923"/>
        </w:tabs>
        <w:spacing w:line="360" w:lineRule="auto"/>
        <w:ind w:left="0" w:right="12" w:firstLine="709"/>
        <w:jc w:val="both"/>
        <w:rPr>
          <w:sz w:val="28"/>
          <w:szCs w:val="28"/>
        </w:rPr>
      </w:pPr>
      <w:proofErr w:type="gramStart"/>
      <w:r w:rsidRPr="00186B92">
        <w:rPr>
          <w:sz w:val="28"/>
          <w:szCs w:val="28"/>
        </w:rPr>
        <w:t>Программа курса «</w:t>
      </w:r>
      <w:proofErr w:type="spellStart"/>
      <w:r w:rsidRPr="00186B92">
        <w:rPr>
          <w:sz w:val="28"/>
          <w:szCs w:val="28"/>
        </w:rPr>
        <w:t>Агро</w:t>
      </w:r>
      <w:r w:rsidR="005173CD">
        <w:rPr>
          <w:sz w:val="28"/>
          <w:szCs w:val="28"/>
        </w:rPr>
        <w:t>Био</w:t>
      </w:r>
      <w:proofErr w:type="spellEnd"/>
      <w:r w:rsidRPr="00186B92">
        <w:rPr>
          <w:sz w:val="28"/>
          <w:szCs w:val="28"/>
        </w:rPr>
        <w:t>» создана с учетом требований Федерального закона «Об образовании в Российской Федерации» от 29 декабря 2012 года №273-ФЗ, приказа Министерства просвещения Российской Федерации от 18.05.2023 №370 «Об утверждении федеральной образовательной программы основного общего образования», приказа Министерства просвещения Российской Федерации от 31.05.2021 № 287 «Об утверждении федерального государственного образовательного стандарта основного общего образования».</w:t>
      </w:r>
      <w:proofErr w:type="gramEnd"/>
    </w:p>
    <w:p w:rsidR="00632852" w:rsidRPr="00186B92" w:rsidRDefault="00632852" w:rsidP="00632852">
      <w:pPr>
        <w:pStyle w:val="a5"/>
        <w:tabs>
          <w:tab w:val="left" w:pos="9923"/>
        </w:tabs>
        <w:spacing w:before="1" w:line="360" w:lineRule="auto"/>
        <w:ind w:left="0" w:right="12" w:firstLine="709"/>
        <w:jc w:val="both"/>
        <w:rPr>
          <w:sz w:val="28"/>
          <w:szCs w:val="28"/>
        </w:rPr>
      </w:pPr>
      <w:r w:rsidRPr="00186B92">
        <w:rPr>
          <w:sz w:val="28"/>
          <w:szCs w:val="28"/>
        </w:rPr>
        <w:t xml:space="preserve">Введение </w:t>
      </w:r>
      <w:proofErr w:type="spellStart"/>
      <w:r w:rsidRPr="00186B92">
        <w:rPr>
          <w:sz w:val="28"/>
          <w:szCs w:val="28"/>
        </w:rPr>
        <w:t>предпрофильного</w:t>
      </w:r>
      <w:proofErr w:type="spellEnd"/>
      <w:r w:rsidRPr="00186B92">
        <w:rPr>
          <w:sz w:val="28"/>
          <w:szCs w:val="28"/>
        </w:rPr>
        <w:t xml:space="preserve"> аграрного обучения в МАОУ «</w:t>
      </w:r>
      <w:proofErr w:type="spellStart"/>
      <w:r w:rsidRPr="00186B92">
        <w:rPr>
          <w:sz w:val="28"/>
          <w:szCs w:val="28"/>
        </w:rPr>
        <w:t>Плехановская</w:t>
      </w:r>
      <w:proofErr w:type="spellEnd"/>
      <w:r w:rsidRPr="00186B92">
        <w:rPr>
          <w:sz w:val="28"/>
          <w:szCs w:val="28"/>
        </w:rPr>
        <w:t xml:space="preserve"> СОШ» </w:t>
      </w:r>
      <w:r>
        <w:rPr>
          <w:sz w:val="28"/>
          <w:szCs w:val="28"/>
        </w:rPr>
        <w:t xml:space="preserve">На базе центра «Точка роста» </w:t>
      </w:r>
      <w:r w:rsidRPr="00186B92">
        <w:rPr>
          <w:sz w:val="28"/>
          <w:szCs w:val="28"/>
        </w:rPr>
        <w:t>создает условия для самоопределения, самореализации школьников, обеспечивает возможность осуществления профессиональных проб, готовит к самостоятельному осознанному выбору профиля профессионального обучения.</w:t>
      </w:r>
    </w:p>
    <w:p w:rsidR="00020448" w:rsidRDefault="00ED04E9" w:rsidP="00020448">
      <w:pPr>
        <w:shd w:val="clear" w:color="auto" w:fill="FFFFFF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020448">
        <w:rPr>
          <w:rFonts w:ascii="Times New Roman" w:eastAsia="Times New Roman" w:hAnsi="Times New Roman" w:cs="Times New Roman"/>
          <w:color w:val="0F1115"/>
          <w:sz w:val="28"/>
          <w:szCs w:val="28"/>
        </w:rPr>
        <w:t>Программа интегрирует знания из биологии, экологии, географии и технологии, предоставляя учащимся возможность применить теоретические знания на практике.</w:t>
      </w:r>
      <w:r w:rsidR="005173CD">
        <w:rPr>
          <w:rFonts w:ascii="Times New Roman" w:eastAsia="Times New Roman" w:hAnsi="Times New Roman" w:cs="Times New Roman"/>
          <w:color w:val="0F1115"/>
          <w:sz w:val="28"/>
          <w:szCs w:val="28"/>
        </w:rPr>
        <w:t xml:space="preserve"> </w:t>
      </w:r>
    </w:p>
    <w:p w:rsidR="00ED04E9" w:rsidRPr="00020448" w:rsidRDefault="00ED04E9" w:rsidP="00020448">
      <w:pPr>
        <w:shd w:val="clear" w:color="auto" w:fill="FFFFFF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02044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</w:rPr>
        <w:t>Цель программы:</w:t>
      </w:r>
      <w:r w:rsidRPr="00020448">
        <w:rPr>
          <w:rFonts w:ascii="Times New Roman" w:eastAsia="Times New Roman" w:hAnsi="Times New Roman" w:cs="Times New Roman"/>
          <w:color w:val="0F1115"/>
          <w:sz w:val="28"/>
          <w:szCs w:val="28"/>
        </w:rPr>
        <w:t> Формирование у учащихся целостного представления о многообразии, биологических особенностях и агротехнике основных сельскохозяйственных культур, а также развитие практических навыков их выращивания.</w:t>
      </w:r>
    </w:p>
    <w:p w:rsidR="00ED04E9" w:rsidRPr="00020448" w:rsidRDefault="00ED04E9" w:rsidP="00020448">
      <w:pPr>
        <w:shd w:val="clear" w:color="auto" w:fill="FFFFFF"/>
        <w:spacing w:line="360" w:lineRule="auto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02044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</w:rPr>
        <w:t>Задачи:</w:t>
      </w:r>
    </w:p>
    <w:p w:rsidR="00ED04E9" w:rsidRPr="00020448" w:rsidRDefault="00ED04E9" w:rsidP="00020448">
      <w:pPr>
        <w:numPr>
          <w:ilvl w:val="0"/>
          <w:numId w:val="1"/>
        </w:numPr>
        <w:shd w:val="clear" w:color="auto" w:fill="FFFFFF"/>
        <w:spacing w:line="360" w:lineRule="auto"/>
        <w:ind w:left="0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02044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</w:rPr>
        <w:t>Образовательные:</w:t>
      </w:r>
    </w:p>
    <w:p w:rsidR="00ED04E9" w:rsidRPr="00020448" w:rsidRDefault="00ED04E9" w:rsidP="00020448">
      <w:pPr>
        <w:numPr>
          <w:ilvl w:val="1"/>
          <w:numId w:val="1"/>
        </w:numPr>
        <w:shd w:val="clear" w:color="auto" w:fill="FFFFFF"/>
        <w:spacing w:line="360" w:lineRule="auto"/>
        <w:ind w:left="0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020448">
        <w:rPr>
          <w:rFonts w:ascii="Times New Roman" w:eastAsia="Times New Roman" w:hAnsi="Times New Roman" w:cs="Times New Roman"/>
          <w:color w:val="0F1115"/>
          <w:sz w:val="28"/>
          <w:szCs w:val="28"/>
        </w:rPr>
        <w:t>Познакомить с многообразием и классификацией сельскохозяйственных культур.</w:t>
      </w:r>
    </w:p>
    <w:p w:rsidR="00ED04E9" w:rsidRPr="00020448" w:rsidRDefault="00ED04E9" w:rsidP="00020448">
      <w:pPr>
        <w:numPr>
          <w:ilvl w:val="1"/>
          <w:numId w:val="1"/>
        </w:numPr>
        <w:shd w:val="clear" w:color="auto" w:fill="FFFFFF"/>
        <w:spacing w:line="360" w:lineRule="auto"/>
        <w:ind w:left="0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020448">
        <w:rPr>
          <w:rFonts w:ascii="Times New Roman" w:eastAsia="Times New Roman" w:hAnsi="Times New Roman" w:cs="Times New Roman"/>
          <w:color w:val="0F1115"/>
          <w:sz w:val="28"/>
          <w:szCs w:val="28"/>
        </w:rPr>
        <w:t>Изучить морфологические и биологические особенности основных полевых, овощных и плодово-ягодных культур.</w:t>
      </w:r>
    </w:p>
    <w:p w:rsidR="00ED04E9" w:rsidRPr="00020448" w:rsidRDefault="00ED04E9" w:rsidP="00020448">
      <w:pPr>
        <w:numPr>
          <w:ilvl w:val="1"/>
          <w:numId w:val="1"/>
        </w:numPr>
        <w:shd w:val="clear" w:color="auto" w:fill="FFFFFF"/>
        <w:spacing w:line="360" w:lineRule="auto"/>
        <w:ind w:left="0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020448">
        <w:rPr>
          <w:rFonts w:ascii="Times New Roman" w:eastAsia="Times New Roman" w:hAnsi="Times New Roman" w:cs="Times New Roman"/>
          <w:color w:val="0F1115"/>
          <w:sz w:val="28"/>
          <w:szCs w:val="28"/>
        </w:rPr>
        <w:t>Сформировать представление об основах агротехники: подготовка почвы, посев, уход, уборка урожая.</w:t>
      </w:r>
    </w:p>
    <w:p w:rsidR="00ED04E9" w:rsidRPr="00020448" w:rsidRDefault="00ED04E9" w:rsidP="00020448">
      <w:pPr>
        <w:numPr>
          <w:ilvl w:val="1"/>
          <w:numId w:val="1"/>
        </w:numPr>
        <w:shd w:val="clear" w:color="auto" w:fill="FFFFFF"/>
        <w:spacing w:line="360" w:lineRule="auto"/>
        <w:ind w:left="0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020448">
        <w:rPr>
          <w:rFonts w:ascii="Times New Roman" w:eastAsia="Times New Roman" w:hAnsi="Times New Roman" w:cs="Times New Roman"/>
          <w:color w:val="0F1115"/>
          <w:sz w:val="28"/>
          <w:szCs w:val="28"/>
        </w:rPr>
        <w:lastRenderedPageBreak/>
        <w:t xml:space="preserve">Изучить экологические основы растениеводства и влияние факторов среды на </w:t>
      </w:r>
      <w:proofErr w:type="gramStart"/>
      <w:r w:rsidRPr="00020448">
        <w:rPr>
          <w:rFonts w:ascii="Times New Roman" w:eastAsia="Times New Roman" w:hAnsi="Times New Roman" w:cs="Times New Roman"/>
          <w:color w:val="0F1115"/>
          <w:sz w:val="28"/>
          <w:szCs w:val="28"/>
        </w:rPr>
        <w:t>рост</w:t>
      </w:r>
      <w:proofErr w:type="gramEnd"/>
      <w:r w:rsidRPr="00020448">
        <w:rPr>
          <w:rFonts w:ascii="Times New Roman" w:eastAsia="Times New Roman" w:hAnsi="Times New Roman" w:cs="Times New Roman"/>
          <w:color w:val="0F1115"/>
          <w:sz w:val="28"/>
          <w:szCs w:val="28"/>
        </w:rPr>
        <w:t xml:space="preserve"> и развитие растений.</w:t>
      </w:r>
    </w:p>
    <w:p w:rsidR="00ED04E9" w:rsidRPr="00020448" w:rsidRDefault="00ED04E9" w:rsidP="00020448">
      <w:pPr>
        <w:numPr>
          <w:ilvl w:val="0"/>
          <w:numId w:val="1"/>
        </w:numPr>
        <w:shd w:val="clear" w:color="auto" w:fill="FFFFFF"/>
        <w:spacing w:line="360" w:lineRule="auto"/>
        <w:ind w:left="0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02044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</w:rPr>
        <w:t>Развивающие:</w:t>
      </w:r>
    </w:p>
    <w:p w:rsidR="00ED04E9" w:rsidRPr="00020448" w:rsidRDefault="00ED04E9" w:rsidP="00020448">
      <w:pPr>
        <w:numPr>
          <w:ilvl w:val="1"/>
          <w:numId w:val="1"/>
        </w:numPr>
        <w:shd w:val="clear" w:color="auto" w:fill="FFFFFF"/>
        <w:spacing w:line="360" w:lineRule="auto"/>
        <w:ind w:left="0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020448">
        <w:rPr>
          <w:rFonts w:ascii="Times New Roman" w:eastAsia="Times New Roman" w:hAnsi="Times New Roman" w:cs="Times New Roman"/>
          <w:color w:val="0F1115"/>
          <w:sz w:val="28"/>
          <w:szCs w:val="28"/>
        </w:rPr>
        <w:t>Развивать навыки исследовательской и проектной деятельности.</w:t>
      </w:r>
    </w:p>
    <w:p w:rsidR="00ED04E9" w:rsidRPr="00020448" w:rsidRDefault="00ED04E9" w:rsidP="00020448">
      <w:pPr>
        <w:numPr>
          <w:ilvl w:val="1"/>
          <w:numId w:val="1"/>
        </w:numPr>
        <w:shd w:val="clear" w:color="auto" w:fill="FFFFFF"/>
        <w:spacing w:line="360" w:lineRule="auto"/>
        <w:ind w:left="0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020448">
        <w:rPr>
          <w:rFonts w:ascii="Times New Roman" w:eastAsia="Times New Roman" w:hAnsi="Times New Roman" w:cs="Times New Roman"/>
          <w:color w:val="0F1115"/>
          <w:sz w:val="28"/>
          <w:szCs w:val="28"/>
        </w:rPr>
        <w:t>Развивать практические умения (посев, пикировка, посадка, уход за растениями).</w:t>
      </w:r>
    </w:p>
    <w:p w:rsidR="00ED04E9" w:rsidRPr="00020448" w:rsidRDefault="00ED04E9" w:rsidP="00020448">
      <w:pPr>
        <w:numPr>
          <w:ilvl w:val="1"/>
          <w:numId w:val="1"/>
        </w:numPr>
        <w:shd w:val="clear" w:color="auto" w:fill="FFFFFF"/>
        <w:spacing w:line="360" w:lineRule="auto"/>
        <w:ind w:left="0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020448">
        <w:rPr>
          <w:rFonts w:ascii="Times New Roman" w:eastAsia="Times New Roman" w:hAnsi="Times New Roman" w:cs="Times New Roman"/>
          <w:color w:val="0F1115"/>
          <w:sz w:val="28"/>
          <w:szCs w:val="28"/>
        </w:rPr>
        <w:t>Развивать критическое мышление, умение анализировать и делать выводы.</w:t>
      </w:r>
    </w:p>
    <w:p w:rsidR="00ED04E9" w:rsidRPr="00020448" w:rsidRDefault="00ED04E9" w:rsidP="00020448">
      <w:pPr>
        <w:numPr>
          <w:ilvl w:val="0"/>
          <w:numId w:val="1"/>
        </w:numPr>
        <w:shd w:val="clear" w:color="auto" w:fill="FFFFFF"/>
        <w:spacing w:line="360" w:lineRule="auto"/>
        <w:ind w:left="0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02044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</w:rPr>
        <w:t>Воспитательные:</w:t>
      </w:r>
    </w:p>
    <w:p w:rsidR="00ED04E9" w:rsidRPr="00020448" w:rsidRDefault="00ED04E9" w:rsidP="00020448">
      <w:pPr>
        <w:numPr>
          <w:ilvl w:val="1"/>
          <w:numId w:val="1"/>
        </w:numPr>
        <w:shd w:val="clear" w:color="auto" w:fill="FFFFFF"/>
        <w:spacing w:line="360" w:lineRule="auto"/>
        <w:ind w:left="0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020448">
        <w:rPr>
          <w:rFonts w:ascii="Times New Roman" w:eastAsia="Times New Roman" w:hAnsi="Times New Roman" w:cs="Times New Roman"/>
          <w:color w:val="0F1115"/>
          <w:sz w:val="28"/>
          <w:szCs w:val="28"/>
        </w:rPr>
        <w:t>Воспитывать ответственное отношение к труду, земле и результатам своей деятельности.</w:t>
      </w:r>
    </w:p>
    <w:p w:rsidR="00ED04E9" w:rsidRPr="00020448" w:rsidRDefault="00ED04E9" w:rsidP="00020448">
      <w:pPr>
        <w:numPr>
          <w:ilvl w:val="1"/>
          <w:numId w:val="1"/>
        </w:numPr>
        <w:shd w:val="clear" w:color="auto" w:fill="FFFFFF"/>
        <w:spacing w:line="360" w:lineRule="auto"/>
        <w:ind w:left="0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020448">
        <w:rPr>
          <w:rFonts w:ascii="Times New Roman" w:eastAsia="Times New Roman" w:hAnsi="Times New Roman" w:cs="Times New Roman"/>
          <w:color w:val="0F1115"/>
          <w:sz w:val="28"/>
          <w:szCs w:val="28"/>
        </w:rPr>
        <w:t>Формировать экологическое сознание и понимание принципов рационального природопользования.</w:t>
      </w:r>
    </w:p>
    <w:p w:rsidR="00ED04E9" w:rsidRPr="00020448" w:rsidRDefault="00ED04E9" w:rsidP="00020448">
      <w:pPr>
        <w:numPr>
          <w:ilvl w:val="1"/>
          <w:numId w:val="1"/>
        </w:numPr>
        <w:shd w:val="clear" w:color="auto" w:fill="FFFFFF"/>
        <w:spacing w:line="360" w:lineRule="auto"/>
        <w:ind w:left="0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020448">
        <w:rPr>
          <w:rFonts w:ascii="Times New Roman" w:eastAsia="Times New Roman" w:hAnsi="Times New Roman" w:cs="Times New Roman"/>
          <w:color w:val="0F1115"/>
          <w:sz w:val="28"/>
          <w:szCs w:val="28"/>
        </w:rPr>
        <w:t xml:space="preserve">Способствовать профессиональной ориентации учащихся в сфере </w:t>
      </w:r>
      <w:proofErr w:type="spellStart"/>
      <w:r w:rsidRPr="00020448">
        <w:rPr>
          <w:rFonts w:ascii="Times New Roman" w:eastAsia="Times New Roman" w:hAnsi="Times New Roman" w:cs="Times New Roman"/>
          <w:color w:val="0F1115"/>
          <w:sz w:val="28"/>
          <w:szCs w:val="28"/>
        </w:rPr>
        <w:t>агробизнеса</w:t>
      </w:r>
      <w:proofErr w:type="spellEnd"/>
      <w:r w:rsidRPr="00020448">
        <w:rPr>
          <w:rFonts w:ascii="Times New Roman" w:eastAsia="Times New Roman" w:hAnsi="Times New Roman" w:cs="Times New Roman"/>
          <w:color w:val="0F1115"/>
          <w:sz w:val="28"/>
          <w:szCs w:val="28"/>
        </w:rPr>
        <w:t>, биотехнологий и экологии.</w:t>
      </w:r>
    </w:p>
    <w:p w:rsidR="00ED04E9" w:rsidRPr="00020448" w:rsidRDefault="00ED04E9" w:rsidP="00020448">
      <w:pPr>
        <w:shd w:val="clear" w:color="auto" w:fill="FFFFFF"/>
        <w:spacing w:line="360" w:lineRule="auto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02044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</w:rPr>
        <w:t>Планируемые результаты:</w:t>
      </w:r>
    </w:p>
    <w:p w:rsidR="00ED04E9" w:rsidRPr="00020448" w:rsidRDefault="00ED04E9" w:rsidP="00020448">
      <w:pPr>
        <w:numPr>
          <w:ilvl w:val="0"/>
          <w:numId w:val="2"/>
        </w:numPr>
        <w:shd w:val="clear" w:color="auto" w:fill="FFFFFF"/>
        <w:spacing w:line="360" w:lineRule="auto"/>
        <w:ind w:left="0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02044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</w:rPr>
        <w:t>Личностные:</w:t>
      </w:r>
      <w:r w:rsidRPr="00020448">
        <w:rPr>
          <w:rFonts w:ascii="Times New Roman" w:eastAsia="Times New Roman" w:hAnsi="Times New Roman" w:cs="Times New Roman"/>
          <w:color w:val="0F1115"/>
          <w:sz w:val="28"/>
          <w:szCs w:val="28"/>
        </w:rPr>
        <w:t> Учащийся проявляет интерес к сельскохозяйственному труду, осознает его значимость; демонстрирует бережное отношение к природе; развивает трудолюбие и ответственность.</w:t>
      </w:r>
    </w:p>
    <w:p w:rsidR="00ED04E9" w:rsidRPr="00020448" w:rsidRDefault="00ED04E9" w:rsidP="00020448">
      <w:pPr>
        <w:numPr>
          <w:ilvl w:val="0"/>
          <w:numId w:val="2"/>
        </w:numPr>
        <w:shd w:val="clear" w:color="auto" w:fill="FFFFFF"/>
        <w:spacing w:line="360" w:lineRule="auto"/>
        <w:ind w:left="0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proofErr w:type="spellStart"/>
      <w:r w:rsidRPr="0002044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</w:rPr>
        <w:t>Метапредметные</w:t>
      </w:r>
      <w:proofErr w:type="spellEnd"/>
      <w:r w:rsidRPr="0002044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</w:rPr>
        <w:t>:</w:t>
      </w:r>
      <w:r w:rsidRPr="00020448">
        <w:rPr>
          <w:rFonts w:ascii="Times New Roman" w:eastAsia="Times New Roman" w:hAnsi="Times New Roman" w:cs="Times New Roman"/>
          <w:color w:val="0F1115"/>
          <w:sz w:val="28"/>
          <w:szCs w:val="28"/>
        </w:rPr>
        <w:t> Учащийся уметь планировать и проводить эксперимент, работать в команде, представлять результаты своей деятельности, использовать ИКТ для поиска и обработки информации.</w:t>
      </w:r>
    </w:p>
    <w:p w:rsidR="00020448" w:rsidRPr="00020448" w:rsidRDefault="00ED04E9" w:rsidP="00020448">
      <w:pPr>
        <w:numPr>
          <w:ilvl w:val="0"/>
          <w:numId w:val="2"/>
        </w:numPr>
        <w:shd w:val="clear" w:color="auto" w:fill="FFFFFF"/>
        <w:spacing w:line="360" w:lineRule="auto"/>
        <w:ind w:left="0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02044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</w:rPr>
        <w:t>Предметные:</w:t>
      </w:r>
      <w:r w:rsidRPr="00020448">
        <w:rPr>
          <w:rFonts w:ascii="Times New Roman" w:eastAsia="Times New Roman" w:hAnsi="Times New Roman" w:cs="Times New Roman"/>
          <w:color w:val="0F1115"/>
          <w:sz w:val="28"/>
          <w:szCs w:val="28"/>
        </w:rPr>
        <w:t> Учащийся знает основные группы сельскохозяйственных культур и их представителей; понимает их жизненные циклы; владеет основными агротехническими приемами; может определить наиболее распространенные культуры и их вредителей.</w:t>
      </w:r>
    </w:p>
    <w:p w:rsidR="00632852" w:rsidRDefault="00632852" w:rsidP="00632852">
      <w:pPr>
        <w:pStyle w:val="a4"/>
        <w:shd w:val="clear" w:color="auto" w:fill="FFFFFF"/>
        <w:spacing w:line="360" w:lineRule="auto"/>
        <w:ind w:left="0"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32852">
        <w:rPr>
          <w:rFonts w:ascii="Times New Roman" w:hAnsi="Times New Roman" w:cs="Times New Roman"/>
          <w:b/>
          <w:bCs/>
          <w:color w:val="000000"/>
          <w:sz w:val="28"/>
          <w:szCs w:val="28"/>
        </w:rPr>
        <w:t>Формы проведения занятий: </w:t>
      </w:r>
      <w:r w:rsidRPr="00632852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</w:t>
      </w:r>
      <w:r w:rsidRPr="00632852">
        <w:rPr>
          <w:rFonts w:ascii="Times New Roman" w:hAnsi="Times New Roman" w:cs="Times New Roman"/>
          <w:color w:val="000000"/>
          <w:sz w:val="28"/>
          <w:szCs w:val="28"/>
        </w:rPr>
        <w:t xml:space="preserve"> лабораторные  работы, экскурсии,   наблюдения, коллективные и индивидуальные исследования, самостоятельная работа, проектная и исследовательская деятельность, в том числе  с использованием ИКТ.</w:t>
      </w:r>
    </w:p>
    <w:p w:rsidR="00632852" w:rsidRDefault="00632852" w:rsidP="00632852">
      <w:pPr>
        <w:pStyle w:val="a4"/>
        <w:shd w:val="clear" w:color="auto" w:fill="FFFFFF"/>
        <w:spacing w:line="360" w:lineRule="auto"/>
        <w:ind w:left="0"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32852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Применение цифровых лабораторий в центрах «Точки роста» </w:t>
      </w:r>
      <w:r w:rsidRPr="00632852">
        <w:rPr>
          <w:rFonts w:ascii="Times New Roman" w:hAnsi="Times New Roman" w:cs="Times New Roman"/>
          <w:color w:val="000000"/>
          <w:sz w:val="28"/>
          <w:szCs w:val="28"/>
          <w:lang w:val="en-US"/>
        </w:rPr>
        <w:t>POLUSLAB</w:t>
      </w:r>
      <w:r w:rsidRPr="00632852">
        <w:rPr>
          <w:rFonts w:ascii="Times New Roman" w:hAnsi="Times New Roman" w:cs="Times New Roman"/>
          <w:color w:val="000000"/>
          <w:sz w:val="28"/>
          <w:szCs w:val="28"/>
        </w:rPr>
        <w:t xml:space="preserve"> «Биология», </w:t>
      </w:r>
      <w:r w:rsidRPr="00632852">
        <w:rPr>
          <w:rFonts w:ascii="Times New Roman" w:hAnsi="Times New Roman" w:cs="Times New Roman"/>
          <w:color w:val="000000"/>
          <w:sz w:val="28"/>
          <w:szCs w:val="28"/>
          <w:lang w:val="en-US"/>
        </w:rPr>
        <w:t>POLUSLAB</w:t>
      </w:r>
      <w:r w:rsidRPr="00632852">
        <w:rPr>
          <w:rFonts w:ascii="Times New Roman" w:hAnsi="Times New Roman" w:cs="Times New Roman"/>
          <w:color w:val="000000"/>
          <w:sz w:val="28"/>
          <w:szCs w:val="28"/>
        </w:rPr>
        <w:t xml:space="preserve"> «Физиология» и микроскоп школьный 40х-1280х с </w:t>
      </w:r>
      <w:proofErr w:type="spellStart"/>
      <w:r w:rsidRPr="00632852">
        <w:rPr>
          <w:rFonts w:ascii="Times New Roman" w:hAnsi="Times New Roman" w:cs="Times New Roman"/>
          <w:color w:val="000000"/>
          <w:sz w:val="28"/>
          <w:szCs w:val="28"/>
        </w:rPr>
        <w:t>видеокуляром</w:t>
      </w:r>
      <w:proofErr w:type="spellEnd"/>
      <w:r w:rsidRPr="00632852">
        <w:rPr>
          <w:rFonts w:ascii="Times New Roman" w:hAnsi="Times New Roman" w:cs="Times New Roman"/>
          <w:color w:val="000000"/>
          <w:sz w:val="28"/>
          <w:szCs w:val="28"/>
        </w:rPr>
        <w:t xml:space="preserve"> в кейсе (торговая марка </w:t>
      </w:r>
      <w:proofErr w:type="spellStart"/>
      <w:r w:rsidRPr="00632852">
        <w:rPr>
          <w:rFonts w:ascii="Times New Roman" w:hAnsi="Times New Roman" w:cs="Times New Roman"/>
          <w:color w:val="000000"/>
          <w:sz w:val="28"/>
          <w:szCs w:val="28"/>
        </w:rPr>
        <w:t>Микромед</w:t>
      </w:r>
      <w:proofErr w:type="spellEnd"/>
      <w:r w:rsidRPr="00632852">
        <w:rPr>
          <w:rFonts w:ascii="Times New Roman" w:hAnsi="Times New Roman" w:cs="Times New Roman"/>
          <w:color w:val="000000"/>
          <w:sz w:val="28"/>
          <w:szCs w:val="28"/>
        </w:rPr>
        <w:t xml:space="preserve">)  на уроках занятиях внеурочной деятельности, позволит учащимся выполнить множество лабораторных работ и экспериментов с использованием современно школьного </w:t>
      </w:r>
      <w:proofErr w:type="spellStart"/>
      <w:r w:rsidRPr="00632852">
        <w:rPr>
          <w:rFonts w:ascii="Times New Roman" w:hAnsi="Times New Roman" w:cs="Times New Roman"/>
          <w:color w:val="000000"/>
          <w:sz w:val="28"/>
          <w:szCs w:val="28"/>
        </w:rPr>
        <w:t>оборудвания</w:t>
      </w:r>
      <w:proofErr w:type="spellEnd"/>
      <w:r w:rsidRPr="00632852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5173CD" w:rsidRDefault="005173CD" w:rsidP="00632852">
      <w:pPr>
        <w:pStyle w:val="a4"/>
        <w:shd w:val="clear" w:color="auto" w:fill="FFFFFF"/>
        <w:spacing w:line="360" w:lineRule="auto"/>
        <w:ind w:left="0"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Программа рассчитана на один год в об</w:t>
      </w:r>
      <w:r w:rsidR="001E6D56">
        <w:rPr>
          <w:rFonts w:ascii="Times New Roman" w:hAnsi="Times New Roman" w:cs="Times New Roman"/>
          <w:color w:val="000000"/>
          <w:sz w:val="28"/>
          <w:szCs w:val="28"/>
        </w:rPr>
        <w:t xml:space="preserve">ъеме 17 часов. </w:t>
      </w:r>
    </w:p>
    <w:p w:rsidR="00C364D9" w:rsidRPr="00632852" w:rsidRDefault="00C364D9" w:rsidP="00632852">
      <w:pPr>
        <w:pStyle w:val="a4"/>
        <w:shd w:val="clear" w:color="auto" w:fill="FFFFFF"/>
        <w:spacing w:line="360" w:lineRule="auto"/>
        <w:ind w:left="0"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C364D9" w:rsidRDefault="00632852" w:rsidP="002215CB">
      <w:pPr>
        <w:shd w:val="clear" w:color="auto" w:fill="FFFFFF"/>
        <w:spacing w:line="360" w:lineRule="auto"/>
        <w:jc w:val="center"/>
        <w:outlineLvl w:val="3"/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</w:rPr>
      </w:pPr>
      <w:r w:rsidRPr="00C364D9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</w:rPr>
        <w:t>Содержание программы</w:t>
      </w:r>
    </w:p>
    <w:p w:rsidR="001E6D56" w:rsidRPr="00C364D9" w:rsidRDefault="001E6D56" w:rsidP="002215CB">
      <w:pPr>
        <w:shd w:val="clear" w:color="auto" w:fill="FFFFFF"/>
        <w:spacing w:line="360" w:lineRule="auto"/>
        <w:jc w:val="center"/>
        <w:outlineLvl w:val="3"/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</w:rPr>
      </w:pPr>
    </w:p>
    <w:p w:rsidR="00632852" w:rsidRPr="00C364D9" w:rsidRDefault="00632852" w:rsidP="00C364D9">
      <w:pPr>
        <w:shd w:val="clear" w:color="auto" w:fill="FFFFFF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C364D9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</w:rPr>
        <w:t xml:space="preserve">Тема 1. </w:t>
      </w:r>
      <w:r w:rsidR="00C364D9" w:rsidRPr="00C364D9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</w:rPr>
        <w:t xml:space="preserve">Введение в растениеводство. </w:t>
      </w:r>
      <w:r w:rsidRPr="00C364D9">
        <w:rPr>
          <w:rFonts w:ascii="Times New Roman" w:eastAsia="Times New Roman" w:hAnsi="Times New Roman" w:cs="Times New Roman"/>
          <w:color w:val="0F1115"/>
          <w:sz w:val="28"/>
          <w:szCs w:val="28"/>
        </w:rPr>
        <w:t xml:space="preserve"> Знакомство с основными понятиями: сорта, гибриды, </w:t>
      </w:r>
      <w:proofErr w:type="spellStart"/>
      <w:r w:rsidRPr="00C364D9">
        <w:rPr>
          <w:rFonts w:ascii="Times New Roman" w:eastAsia="Times New Roman" w:hAnsi="Times New Roman" w:cs="Times New Roman"/>
          <w:color w:val="0F1115"/>
          <w:sz w:val="28"/>
          <w:szCs w:val="28"/>
        </w:rPr>
        <w:t>агроценоз</w:t>
      </w:r>
      <w:proofErr w:type="spellEnd"/>
      <w:r w:rsidRPr="00C364D9">
        <w:rPr>
          <w:rFonts w:ascii="Times New Roman" w:eastAsia="Times New Roman" w:hAnsi="Times New Roman" w:cs="Times New Roman"/>
          <w:color w:val="0F1115"/>
          <w:sz w:val="28"/>
          <w:szCs w:val="28"/>
        </w:rPr>
        <w:t xml:space="preserve">. Роль растений в жизни человека. </w:t>
      </w:r>
    </w:p>
    <w:p w:rsidR="00632852" w:rsidRPr="00C364D9" w:rsidRDefault="00632852" w:rsidP="00C364D9">
      <w:pPr>
        <w:shd w:val="clear" w:color="auto" w:fill="FFFFFF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C364D9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</w:rPr>
        <w:t xml:space="preserve">Тема 2. </w:t>
      </w:r>
      <w:r w:rsidR="00C364D9" w:rsidRPr="00C364D9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</w:rPr>
        <w:t xml:space="preserve">Полевые культуры. </w:t>
      </w:r>
      <w:r w:rsidRPr="00C364D9">
        <w:rPr>
          <w:rFonts w:ascii="Times New Roman" w:eastAsia="Times New Roman" w:hAnsi="Times New Roman" w:cs="Times New Roman"/>
          <w:color w:val="0F1115"/>
          <w:sz w:val="28"/>
          <w:szCs w:val="28"/>
        </w:rPr>
        <w:t> </w:t>
      </w:r>
      <w:r w:rsidR="00C364D9" w:rsidRPr="00C364D9">
        <w:rPr>
          <w:rFonts w:ascii="Times New Roman" w:eastAsia="Times New Roman" w:hAnsi="Times New Roman" w:cs="Times New Roman"/>
          <w:color w:val="0F1115"/>
          <w:sz w:val="28"/>
          <w:szCs w:val="28"/>
        </w:rPr>
        <w:t xml:space="preserve">Знакомство </w:t>
      </w:r>
      <w:r w:rsidRPr="00C364D9">
        <w:rPr>
          <w:rFonts w:ascii="Times New Roman" w:eastAsia="Times New Roman" w:hAnsi="Times New Roman" w:cs="Times New Roman"/>
          <w:color w:val="0F1115"/>
          <w:sz w:val="28"/>
          <w:szCs w:val="28"/>
        </w:rPr>
        <w:t xml:space="preserve"> </w:t>
      </w:r>
      <w:r w:rsidR="00C364D9" w:rsidRPr="00C364D9">
        <w:rPr>
          <w:rFonts w:ascii="Times New Roman" w:eastAsia="Times New Roman" w:hAnsi="Times New Roman" w:cs="Times New Roman"/>
          <w:color w:val="0F1115"/>
          <w:sz w:val="28"/>
          <w:szCs w:val="28"/>
        </w:rPr>
        <w:t xml:space="preserve">с полевыми </w:t>
      </w:r>
      <w:r w:rsidRPr="00C364D9">
        <w:rPr>
          <w:rFonts w:ascii="Times New Roman" w:eastAsia="Times New Roman" w:hAnsi="Times New Roman" w:cs="Times New Roman"/>
          <w:color w:val="0F1115"/>
          <w:sz w:val="28"/>
          <w:szCs w:val="28"/>
        </w:rPr>
        <w:t>культур</w:t>
      </w:r>
      <w:r w:rsidR="00C364D9" w:rsidRPr="00C364D9">
        <w:rPr>
          <w:rFonts w:ascii="Times New Roman" w:eastAsia="Times New Roman" w:hAnsi="Times New Roman" w:cs="Times New Roman"/>
          <w:color w:val="0F1115"/>
          <w:sz w:val="28"/>
          <w:szCs w:val="28"/>
        </w:rPr>
        <w:t>ами</w:t>
      </w:r>
      <w:r w:rsidRPr="00C364D9">
        <w:rPr>
          <w:rFonts w:ascii="Times New Roman" w:eastAsia="Times New Roman" w:hAnsi="Times New Roman" w:cs="Times New Roman"/>
          <w:color w:val="0F1115"/>
          <w:sz w:val="28"/>
          <w:szCs w:val="28"/>
        </w:rPr>
        <w:t>, формирующи</w:t>
      </w:r>
      <w:r w:rsidR="00C364D9" w:rsidRPr="00C364D9">
        <w:rPr>
          <w:rFonts w:ascii="Times New Roman" w:eastAsia="Times New Roman" w:hAnsi="Times New Roman" w:cs="Times New Roman"/>
          <w:color w:val="0F1115"/>
          <w:sz w:val="28"/>
          <w:szCs w:val="28"/>
        </w:rPr>
        <w:t xml:space="preserve">ми </w:t>
      </w:r>
      <w:r w:rsidRPr="00C364D9">
        <w:rPr>
          <w:rFonts w:ascii="Times New Roman" w:eastAsia="Times New Roman" w:hAnsi="Times New Roman" w:cs="Times New Roman"/>
          <w:color w:val="0F1115"/>
          <w:sz w:val="28"/>
          <w:szCs w:val="28"/>
        </w:rPr>
        <w:t>основу продовольственной безопасности</w:t>
      </w:r>
      <w:r w:rsidR="00C364D9" w:rsidRPr="00C364D9">
        <w:rPr>
          <w:rFonts w:ascii="Times New Roman" w:eastAsia="Times New Roman" w:hAnsi="Times New Roman" w:cs="Times New Roman"/>
          <w:color w:val="0F1115"/>
          <w:sz w:val="28"/>
          <w:szCs w:val="28"/>
        </w:rPr>
        <w:t>: зерновые, бобовые, технические культуры, картофель.</w:t>
      </w:r>
      <w:r w:rsidR="002215CB">
        <w:rPr>
          <w:rFonts w:ascii="Times New Roman" w:eastAsia="Times New Roman" w:hAnsi="Times New Roman" w:cs="Times New Roman"/>
          <w:color w:val="0F1115"/>
          <w:sz w:val="28"/>
          <w:szCs w:val="28"/>
        </w:rPr>
        <w:t xml:space="preserve"> Биология и агротехника.</w:t>
      </w:r>
    </w:p>
    <w:p w:rsidR="00C364D9" w:rsidRDefault="00C364D9" w:rsidP="002215CB">
      <w:pPr>
        <w:shd w:val="clear" w:color="auto" w:fill="FFFFFF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C364D9">
        <w:rPr>
          <w:rFonts w:ascii="Times New Roman" w:eastAsia="Times New Roman" w:hAnsi="Times New Roman" w:cs="Times New Roman"/>
          <w:b/>
          <w:color w:val="0F1115"/>
          <w:sz w:val="28"/>
          <w:szCs w:val="28"/>
        </w:rPr>
        <w:t xml:space="preserve">Тема 3. Овощные культуры. </w:t>
      </w:r>
      <w:r>
        <w:rPr>
          <w:rFonts w:ascii="Times New Roman" w:eastAsia="Times New Roman" w:hAnsi="Times New Roman" w:cs="Times New Roman"/>
          <w:color w:val="0F1115"/>
          <w:sz w:val="28"/>
          <w:szCs w:val="28"/>
        </w:rPr>
        <w:t>Плодовые овощные культуры: пасленовые, тыквенные, корнеплоды, листовые и капустные культуры.</w:t>
      </w:r>
      <w:r w:rsidR="002215CB" w:rsidRPr="002215CB">
        <w:rPr>
          <w:rFonts w:ascii="Times New Roman" w:eastAsia="Times New Roman" w:hAnsi="Times New Roman" w:cs="Times New Roman"/>
          <w:color w:val="0F1115"/>
          <w:sz w:val="28"/>
          <w:szCs w:val="28"/>
        </w:rPr>
        <w:t xml:space="preserve"> </w:t>
      </w:r>
      <w:r w:rsidR="002215CB">
        <w:rPr>
          <w:rFonts w:ascii="Times New Roman" w:eastAsia="Times New Roman" w:hAnsi="Times New Roman" w:cs="Times New Roman"/>
          <w:color w:val="0F1115"/>
          <w:sz w:val="28"/>
          <w:szCs w:val="28"/>
        </w:rPr>
        <w:t>Биология и агротехника.</w:t>
      </w:r>
    </w:p>
    <w:p w:rsidR="002215CB" w:rsidRPr="00C364D9" w:rsidRDefault="00C364D9" w:rsidP="002215CB">
      <w:pPr>
        <w:shd w:val="clear" w:color="auto" w:fill="FFFFFF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</w:rPr>
      </w:pPr>
      <w:r w:rsidRPr="00C364D9">
        <w:rPr>
          <w:rFonts w:ascii="Times New Roman" w:eastAsia="Times New Roman" w:hAnsi="Times New Roman" w:cs="Times New Roman"/>
          <w:b/>
          <w:color w:val="0F1115"/>
          <w:sz w:val="28"/>
          <w:szCs w:val="28"/>
        </w:rPr>
        <w:t xml:space="preserve">Тема 4. Плодово-ягодные культуры. </w:t>
      </w:r>
      <w:r>
        <w:rPr>
          <w:rFonts w:ascii="Times New Roman" w:eastAsia="Times New Roman" w:hAnsi="Times New Roman" w:cs="Times New Roman"/>
          <w:b/>
          <w:color w:val="0F1115"/>
          <w:sz w:val="28"/>
          <w:szCs w:val="28"/>
        </w:rPr>
        <w:t xml:space="preserve"> </w:t>
      </w:r>
      <w:r w:rsidRPr="00C364D9">
        <w:rPr>
          <w:rFonts w:ascii="Times New Roman" w:eastAsia="Times New Roman" w:hAnsi="Times New Roman" w:cs="Times New Roman"/>
          <w:color w:val="0F1115"/>
          <w:sz w:val="28"/>
          <w:szCs w:val="28"/>
        </w:rPr>
        <w:t>Семечковые</w:t>
      </w:r>
      <w:proofErr w:type="gramStart"/>
      <w:r w:rsidRPr="00C364D9">
        <w:rPr>
          <w:rFonts w:ascii="Times New Roman" w:eastAsia="Times New Roman" w:hAnsi="Times New Roman" w:cs="Times New Roman"/>
          <w:color w:val="0F1115"/>
          <w:sz w:val="28"/>
          <w:szCs w:val="28"/>
        </w:rPr>
        <w:t xml:space="preserve"> </w:t>
      </w:r>
      <w:r w:rsidR="002215CB">
        <w:rPr>
          <w:rFonts w:ascii="Times New Roman" w:eastAsia="Times New Roman" w:hAnsi="Times New Roman" w:cs="Times New Roman"/>
          <w:color w:val="0F1115"/>
          <w:sz w:val="28"/>
          <w:szCs w:val="28"/>
        </w:rPr>
        <w:t>,</w:t>
      </w:r>
      <w:proofErr w:type="gramEnd"/>
      <w:r w:rsidR="002215CB">
        <w:rPr>
          <w:rFonts w:ascii="Times New Roman" w:eastAsia="Times New Roman" w:hAnsi="Times New Roman" w:cs="Times New Roman"/>
          <w:color w:val="0F1115"/>
          <w:sz w:val="28"/>
          <w:szCs w:val="28"/>
        </w:rPr>
        <w:t xml:space="preserve"> косточковые и ягодные культуры. Биология и агротехника.</w:t>
      </w:r>
    </w:p>
    <w:p w:rsidR="00C364D9" w:rsidRPr="00C364D9" w:rsidRDefault="00C364D9" w:rsidP="00C364D9">
      <w:pPr>
        <w:shd w:val="clear" w:color="auto" w:fill="FFFFFF"/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F1115"/>
          <w:sz w:val="28"/>
          <w:szCs w:val="28"/>
        </w:rPr>
      </w:pPr>
    </w:p>
    <w:p w:rsidR="002215CB" w:rsidRDefault="002215CB" w:rsidP="002215CB">
      <w:pPr>
        <w:shd w:val="clear" w:color="auto" w:fill="FFFFFF"/>
        <w:spacing w:line="360" w:lineRule="auto"/>
        <w:jc w:val="center"/>
        <w:rPr>
          <w:rFonts w:ascii="Times New Roman" w:eastAsia="Times New Roman" w:hAnsi="Times New Roman" w:cs="Times New Roman"/>
          <w:b/>
          <w:color w:val="0F1115"/>
          <w:sz w:val="28"/>
          <w:szCs w:val="28"/>
        </w:rPr>
      </w:pPr>
      <w:r w:rsidRPr="002215CB">
        <w:rPr>
          <w:rFonts w:ascii="Times New Roman" w:eastAsia="Times New Roman" w:hAnsi="Times New Roman" w:cs="Times New Roman"/>
          <w:b/>
          <w:color w:val="0F1115"/>
          <w:sz w:val="28"/>
          <w:szCs w:val="28"/>
        </w:rPr>
        <w:t>Тематическое планирование</w:t>
      </w:r>
    </w:p>
    <w:p w:rsidR="001E6D56" w:rsidRPr="002215CB" w:rsidRDefault="001E6D56" w:rsidP="002215CB">
      <w:pPr>
        <w:shd w:val="clear" w:color="auto" w:fill="FFFFFF"/>
        <w:spacing w:line="360" w:lineRule="auto"/>
        <w:jc w:val="center"/>
        <w:rPr>
          <w:rFonts w:ascii="Times New Roman" w:eastAsia="Times New Roman" w:hAnsi="Times New Roman" w:cs="Times New Roman"/>
          <w:b/>
          <w:color w:val="0F1115"/>
          <w:sz w:val="28"/>
          <w:szCs w:val="28"/>
        </w:rPr>
      </w:pPr>
    </w:p>
    <w:tbl>
      <w:tblPr>
        <w:tblStyle w:val="a7"/>
        <w:tblW w:w="0" w:type="auto"/>
        <w:tblLook w:val="04A0"/>
      </w:tblPr>
      <w:tblGrid>
        <w:gridCol w:w="1101"/>
        <w:gridCol w:w="6520"/>
        <w:gridCol w:w="1950"/>
      </w:tblGrid>
      <w:tr w:rsidR="002215CB" w:rsidTr="002215CB">
        <w:tc>
          <w:tcPr>
            <w:tcW w:w="1101" w:type="dxa"/>
          </w:tcPr>
          <w:p w:rsidR="002215CB" w:rsidRPr="002215CB" w:rsidRDefault="002215CB" w:rsidP="00C364D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color w:val="0F1115"/>
                <w:sz w:val="28"/>
                <w:szCs w:val="28"/>
              </w:rPr>
            </w:pPr>
            <w:r w:rsidRPr="002215CB">
              <w:rPr>
                <w:rFonts w:ascii="Times New Roman" w:eastAsia="Times New Roman" w:hAnsi="Times New Roman" w:cs="Times New Roman"/>
                <w:b/>
                <w:color w:val="0F1115"/>
                <w:sz w:val="28"/>
                <w:szCs w:val="28"/>
              </w:rPr>
              <w:t>№ п.п.</w:t>
            </w:r>
          </w:p>
        </w:tc>
        <w:tc>
          <w:tcPr>
            <w:tcW w:w="6520" w:type="dxa"/>
          </w:tcPr>
          <w:p w:rsidR="002215CB" w:rsidRPr="002215CB" w:rsidRDefault="002215CB" w:rsidP="00C364D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color w:val="0F1115"/>
                <w:sz w:val="28"/>
                <w:szCs w:val="28"/>
              </w:rPr>
            </w:pPr>
            <w:r w:rsidRPr="002215CB">
              <w:rPr>
                <w:rFonts w:ascii="Times New Roman" w:eastAsia="Times New Roman" w:hAnsi="Times New Roman" w:cs="Times New Roman"/>
                <w:b/>
                <w:color w:val="0F1115"/>
                <w:sz w:val="28"/>
                <w:szCs w:val="28"/>
              </w:rPr>
              <w:t xml:space="preserve">Тема. </w:t>
            </w:r>
          </w:p>
        </w:tc>
        <w:tc>
          <w:tcPr>
            <w:tcW w:w="1950" w:type="dxa"/>
          </w:tcPr>
          <w:p w:rsidR="002215CB" w:rsidRPr="002215CB" w:rsidRDefault="002215CB" w:rsidP="00C364D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color w:val="0F1115"/>
                <w:sz w:val="28"/>
                <w:szCs w:val="28"/>
              </w:rPr>
            </w:pPr>
            <w:r w:rsidRPr="002215CB">
              <w:rPr>
                <w:rFonts w:ascii="Times New Roman" w:eastAsia="Times New Roman" w:hAnsi="Times New Roman" w:cs="Times New Roman"/>
                <w:b/>
                <w:color w:val="0F1115"/>
                <w:sz w:val="28"/>
                <w:szCs w:val="28"/>
              </w:rPr>
              <w:t>Кол-во часов</w:t>
            </w:r>
          </w:p>
        </w:tc>
      </w:tr>
      <w:tr w:rsidR="002215CB" w:rsidTr="002215CB">
        <w:tc>
          <w:tcPr>
            <w:tcW w:w="1101" w:type="dxa"/>
          </w:tcPr>
          <w:p w:rsidR="002215CB" w:rsidRDefault="002215CB" w:rsidP="00C364D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  <w:t>1</w:t>
            </w:r>
          </w:p>
        </w:tc>
        <w:tc>
          <w:tcPr>
            <w:tcW w:w="6520" w:type="dxa"/>
          </w:tcPr>
          <w:p w:rsidR="002215CB" w:rsidRDefault="002215CB" w:rsidP="00C364D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</w:pPr>
            <w:r w:rsidRPr="00C364D9">
              <w:rPr>
                <w:rFonts w:ascii="Times New Roman" w:eastAsia="Times New Roman" w:hAnsi="Times New Roman" w:cs="Times New Roman"/>
                <w:b/>
                <w:bCs/>
                <w:color w:val="0F1115"/>
                <w:sz w:val="28"/>
                <w:szCs w:val="28"/>
              </w:rPr>
              <w:t xml:space="preserve">Тема 1. Введение в растениеводство. </w:t>
            </w:r>
            <w:r w:rsidRPr="00C364D9"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  <w:t> </w:t>
            </w:r>
          </w:p>
        </w:tc>
        <w:tc>
          <w:tcPr>
            <w:tcW w:w="1950" w:type="dxa"/>
          </w:tcPr>
          <w:p w:rsidR="002215CB" w:rsidRDefault="002215CB" w:rsidP="00C364D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  <w:t>2</w:t>
            </w:r>
          </w:p>
        </w:tc>
      </w:tr>
      <w:tr w:rsidR="002215CB" w:rsidTr="002215CB">
        <w:tc>
          <w:tcPr>
            <w:tcW w:w="1101" w:type="dxa"/>
          </w:tcPr>
          <w:p w:rsidR="002215CB" w:rsidRDefault="002215CB" w:rsidP="00C364D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  <w:t>2</w:t>
            </w:r>
          </w:p>
        </w:tc>
        <w:tc>
          <w:tcPr>
            <w:tcW w:w="6520" w:type="dxa"/>
          </w:tcPr>
          <w:p w:rsidR="002215CB" w:rsidRDefault="002215CB" w:rsidP="00C364D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</w:pPr>
            <w:r w:rsidRPr="00C364D9">
              <w:rPr>
                <w:rFonts w:ascii="Times New Roman" w:eastAsia="Times New Roman" w:hAnsi="Times New Roman" w:cs="Times New Roman"/>
                <w:b/>
                <w:bCs/>
                <w:color w:val="0F1115"/>
                <w:sz w:val="28"/>
                <w:szCs w:val="28"/>
              </w:rPr>
              <w:t xml:space="preserve">Тема 2. Полевые культуры. </w:t>
            </w:r>
            <w:r w:rsidRPr="00C364D9"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  <w:t> </w:t>
            </w:r>
          </w:p>
        </w:tc>
        <w:tc>
          <w:tcPr>
            <w:tcW w:w="1950" w:type="dxa"/>
          </w:tcPr>
          <w:p w:rsidR="002215CB" w:rsidRDefault="002215CB" w:rsidP="00C364D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  <w:t>5</w:t>
            </w:r>
          </w:p>
        </w:tc>
      </w:tr>
      <w:tr w:rsidR="002215CB" w:rsidTr="002215CB">
        <w:tc>
          <w:tcPr>
            <w:tcW w:w="1101" w:type="dxa"/>
          </w:tcPr>
          <w:p w:rsidR="002215CB" w:rsidRDefault="002215CB" w:rsidP="00C364D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  <w:t>3</w:t>
            </w:r>
          </w:p>
        </w:tc>
        <w:tc>
          <w:tcPr>
            <w:tcW w:w="6520" w:type="dxa"/>
          </w:tcPr>
          <w:p w:rsidR="002215CB" w:rsidRDefault="002215CB" w:rsidP="00C364D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</w:pPr>
            <w:r w:rsidRPr="00C364D9">
              <w:rPr>
                <w:rFonts w:ascii="Times New Roman" w:eastAsia="Times New Roman" w:hAnsi="Times New Roman" w:cs="Times New Roman"/>
                <w:b/>
                <w:color w:val="0F1115"/>
                <w:sz w:val="28"/>
                <w:szCs w:val="28"/>
              </w:rPr>
              <w:t>Тема 3. Овощные культуры.</w:t>
            </w:r>
          </w:p>
        </w:tc>
        <w:tc>
          <w:tcPr>
            <w:tcW w:w="1950" w:type="dxa"/>
          </w:tcPr>
          <w:p w:rsidR="002215CB" w:rsidRDefault="002215CB" w:rsidP="00C364D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  <w:t>4</w:t>
            </w:r>
          </w:p>
        </w:tc>
      </w:tr>
      <w:tr w:rsidR="002215CB" w:rsidTr="002215CB">
        <w:tc>
          <w:tcPr>
            <w:tcW w:w="1101" w:type="dxa"/>
          </w:tcPr>
          <w:p w:rsidR="002215CB" w:rsidRDefault="002215CB" w:rsidP="00C364D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  <w:t>4</w:t>
            </w:r>
          </w:p>
        </w:tc>
        <w:tc>
          <w:tcPr>
            <w:tcW w:w="6520" w:type="dxa"/>
          </w:tcPr>
          <w:p w:rsidR="002215CB" w:rsidRPr="00C364D9" w:rsidRDefault="002215CB" w:rsidP="00C364D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color w:val="0F1115"/>
                <w:sz w:val="28"/>
                <w:szCs w:val="28"/>
              </w:rPr>
            </w:pPr>
            <w:r w:rsidRPr="00C364D9">
              <w:rPr>
                <w:rFonts w:ascii="Times New Roman" w:eastAsia="Times New Roman" w:hAnsi="Times New Roman" w:cs="Times New Roman"/>
                <w:b/>
                <w:color w:val="0F1115"/>
                <w:sz w:val="28"/>
                <w:szCs w:val="28"/>
              </w:rPr>
              <w:t xml:space="preserve">Тема 4. Плодово-ягодные культуры. </w:t>
            </w:r>
            <w:r>
              <w:rPr>
                <w:rFonts w:ascii="Times New Roman" w:eastAsia="Times New Roman" w:hAnsi="Times New Roman" w:cs="Times New Roman"/>
                <w:b/>
                <w:color w:val="0F1115"/>
                <w:sz w:val="28"/>
                <w:szCs w:val="28"/>
              </w:rPr>
              <w:t xml:space="preserve"> </w:t>
            </w:r>
          </w:p>
        </w:tc>
        <w:tc>
          <w:tcPr>
            <w:tcW w:w="1950" w:type="dxa"/>
          </w:tcPr>
          <w:p w:rsidR="002215CB" w:rsidRDefault="002215CB" w:rsidP="00C364D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  <w:t>6</w:t>
            </w:r>
          </w:p>
        </w:tc>
      </w:tr>
      <w:tr w:rsidR="002215CB" w:rsidTr="002215CB">
        <w:tc>
          <w:tcPr>
            <w:tcW w:w="1101" w:type="dxa"/>
          </w:tcPr>
          <w:p w:rsidR="002215CB" w:rsidRDefault="002215CB" w:rsidP="00C364D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F1115"/>
                <w:sz w:val="28"/>
                <w:szCs w:val="28"/>
              </w:rPr>
            </w:pPr>
          </w:p>
        </w:tc>
        <w:tc>
          <w:tcPr>
            <w:tcW w:w="6520" w:type="dxa"/>
          </w:tcPr>
          <w:p w:rsidR="002215CB" w:rsidRPr="002215CB" w:rsidRDefault="002215CB" w:rsidP="002215CB">
            <w:pPr>
              <w:spacing w:line="360" w:lineRule="auto"/>
              <w:jc w:val="right"/>
              <w:rPr>
                <w:rFonts w:ascii="Times New Roman" w:eastAsia="Times New Roman" w:hAnsi="Times New Roman" w:cs="Times New Roman"/>
                <w:b/>
                <w:color w:val="0F1115"/>
                <w:sz w:val="28"/>
                <w:szCs w:val="28"/>
              </w:rPr>
            </w:pPr>
            <w:r w:rsidRPr="002215CB">
              <w:rPr>
                <w:rFonts w:ascii="Times New Roman" w:eastAsia="Times New Roman" w:hAnsi="Times New Roman" w:cs="Times New Roman"/>
                <w:b/>
                <w:color w:val="0F1115"/>
                <w:sz w:val="28"/>
                <w:szCs w:val="28"/>
              </w:rPr>
              <w:t>итого</w:t>
            </w:r>
          </w:p>
        </w:tc>
        <w:tc>
          <w:tcPr>
            <w:tcW w:w="1950" w:type="dxa"/>
          </w:tcPr>
          <w:p w:rsidR="002215CB" w:rsidRPr="002215CB" w:rsidRDefault="002215CB" w:rsidP="00C364D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color w:val="0F1115"/>
                <w:sz w:val="28"/>
                <w:szCs w:val="28"/>
              </w:rPr>
            </w:pPr>
            <w:r w:rsidRPr="002215CB">
              <w:rPr>
                <w:rFonts w:ascii="Times New Roman" w:eastAsia="Times New Roman" w:hAnsi="Times New Roman" w:cs="Times New Roman"/>
                <w:b/>
                <w:color w:val="0F1115"/>
                <w:sz w:val="28"/>
                <w:szCs w:val="28"/>
              </w:rPr>
              <w:t>17</w:t>
            </w:r>
          </w:p>
        </w:tc>
      </w:tr>
    </w:tbl>
    <w:p w:rsidR="001E6D56" w:rsidRDefault="001E6D56" w:rsidP="002215CB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2215CB" w:rsidRPr="002215CB" w:rsidRDefault="002215CB" w:rsidP="002215CB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2215CB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 xml:space="preserve">Календарно- тематическое планирование внеурочной деятельности </w:t>
      </w:r>
    </w:p>
    <w:p w:rsidR="00ED04E9" w:rsidRDefault="002215CB" w:rsidP="002215CB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2215CB">
        <w:rPr>
          <w:rFonts w:ascii="Times New Roman" w:hAnsi="Times New Roman" w:cs="Times New Roman"/>
          <w:b/>
          <w:bCs/>
          <w:color w:val="000000"/>
          <w:sz w:val="28"/>
          <w:szCs w:val="28"/>
        </w:rPr>
        <w:t>«</w:t>
      </w:r>
      <w:proofErr w:type="spellStart"/>
      <w:r w:rsidRPr="002215CB">
        <w:rPr>
          <w:rFonts w:ascii="Times New Roman" w:hAnsi="Times New Roman" w:cs="Times New Roman"/>
          <w:b/>
          <w:bCs/>
          <w:color w:val="000000"/>
          <w:sz w:val="28"/>
          <w:szCs w:val="28"/>
        </w:rPr>
        <w:t>АгроБио</w:t>
      </w:r>
      <w:proofErr w:type="spellEnd"/>
      <w:r w:rsidRPr="002215CB">
        <w:rPr>
          <w:rFonts w:ascii="Times New Roman" w:hAnsi="Times New Roman" w:cs="Times New Roman"/>
          <w:b/>
          <w:bCs/>
          <w:color w:val="000000"/>
          <w:sz w:val="28"/>
          <w:szCs w:val="28"/>
        </w:rPr>
        <w:t>», 8 класс</w:t>
      </w:r>
    </w:p>
    <w:p w:rsidR="002215CB" w:rsidRDefault="002215CB" w:rsidP="002215CB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tbl>
      <w:tblPr>
        <w:tblStyle w:val="a7"/>
        <w:tblW w:w="9334" w:type="dxa"/>
        <w:tblLook w:val="04A0"/>
      </w:tblPr>
      <w:tblGrid>
        <w:gridCol w:w="817"/>
        <w:gridCol w:w="6804"/>
        <w:gridCol w:w="1713"/>
      </w:tblGrid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Тема занятия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Количество часов</w:t>
            </w: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Модуль 1: Введение в растениеводство (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2</w:t>
            </w:r>
            <w:r w:rsidRPr="0063285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часа)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2215CB">
            <w:pPr>
              <w:pStyle w:val="a4"/>
              <w:numPr>
                <w:ilvl w:val="0"/>
                <w:numId w:val="8"/>
              </w:numPr>
              <w:ind w:hanging="78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Сельскохозяйственные растения: основа цивилизации. Классификация культур.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2215CB">
            <w:pPr>
              <w:pStyle w:val="a4"/>
              <w:numPr>
                <w:ilvl w:val="0"/>
                <w:numId w:val="8"/>
              </w:numPr>
              <w:ind w:hanging="78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Экскурсия №1: «Знакомство с </w:t>
            </w:r>
            <w:proofErr w:type="spellStart"/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агроландшафтом</w:t>
            </w:r>
            <w:proofErr w:type="spellEnd"/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» (поле, огород, сад).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2215CB">
            <w:pPr>
              <w:pStyle w:val="a4"/>
              <w:ind w:hanging="78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Модуль 2: Полевые культуры (8 часов)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2215CB">
            <w:pPr>
              <w:pStyle w:val="a4"/>
              <w:numPr>
                <w:ilvl w:val="0"/>
                <w:numId w:val="8"/>
              </w:numPr>
              <w:ind w:hanging="78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Зерновые культуры (Пшеница, рожь, ячмень, овес). Их значение и биология.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2215CB">
            <w:pPr>
              <w:pStyle w:val="a4"/>
              <w:numPr>
                <w:ilvl w:val="0"/>
                <w:numId w:val="8"/>
              </w:numPr>
              <w:ind w:hanging="78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Зернобобовые культуры (Горох, фасоль, соя).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2215CB">
            <w:pPr>
              <w:pStyle w:val="a4"/>
              <w:numPr>
                <w:ilvl w:val="0"/>
                <w:numId w:val="8"/>
              </w:numPr>
              <w:ind w:hanging="78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Технические культуры: Подсолнечник и сахарная свекла.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2215CB">
            <w:pPr>
              <w:pStyle w:val="a4"/>
              <w:numPr>
                <w:ilvl w:val="0"/>
                <w:numId w:val="8"/>
              </w:numPr>
              <w:ind w:hanging="78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Картофель – «второй хлеб». Биология и агротехника.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2215CB">
            <w:pPr>
              <w:pStyle w:val="a4"/>
              <w:numPr>
                <w:ilvl w:val="0"/>
                <w:numId w:val="8"/>
              </w:numPr>
              <w:ind w:hanging="78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Экскурсия в </w:t>
            </w:r>
            <w:proofErr w:type="spellStart"/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Кунгурский</w:t>
            </w:r>
            <w:proofErr w:type="spellEnd"/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колледж </w:t>
            </w:r>
            <w:proofErr w:type="spellStart"/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агротехнологий</w:t>
            </w:r>
            <w:proofErr w:type="spellEnd"/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 управления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2215CB" w:rsidRDefault="002215CB" w:rsidP="002215CB">
            <w:pPr>
              <w:ind w:left="360" w:hanging="78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Модуль 3: Овощные культуры (10 часов)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2215CB">
            <w:pPr>
              <w:pStyle w:val="a4"/>
              <w:numPr>
                <w:ilvl w:val="0"/>
                <w:numId w:val="8"/>
              </w:numPr>
              <w:ind w:hanging="78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Плодовые овощные: </w:t>
            </w:r>
            <w:proofErr w:type="gramStart"/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Пасленовые</w:t>
            </w:r>
            <w:proofErr w:type="gramEnd"/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(томат, перец, баклажан). Их особенности.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2215CB">
            <w:pPr>
              <w:pStyle w:val="a4"/>
              <w:numPr>
                <w:ilvl w:val="0"/>
                <w:numId w:val="8"/>
              </w:numPr>
              <w:ind w:hanging="78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Тыквенные культуры (Огурец, кабачок, тыква). Биология и агротехника.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2215CB">
            <w:pPr>
              <w:pStyle w:val="a4"/>
              <w:numPr>
                <w:ilvl w:val="0"/>
                <w:numId w:val="8"/>
              </w:numPr>
              <w:ind w:hanging="78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Корнеплоды (Морковь, свекла, редис). Особенности выращивания.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2215CB">
            <w:pPr>
              <w:pStyle w:val="a4"/>
              <w:numPr>
                <w:ilvl w:val="0"/>
                <w:numId w:val="8"/>
              </w:numPr>
              <w:ind w:hanging="78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Листовые и капустные овощи. От салата до капусты.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2215CB" w:rsidRDefault="002215CB" w:rsidP="002215CB">
            <w:pPr>
              <w:ind w:left="360" w:hanging="78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Модуль 4: Плодово-ягодные культуры (6 часов)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2215CB">
            <w:pPr>
              <w:pStyle w:val="a4"/>
              <w:numPr>
                <w:ilvl w:val="0"/>
                <w:numId w:val="8"/>
              </w:numPr>
              <w:ind w:hanging="78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Семечковые культуры: Яблоня, груша. Строение плодового дерева.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2215CB">
            <w:pPr>
              <w:pStyle w:val="a4"/>
              <w:numPr>
                <w:ilvl w:val="0"/>
                <w:numId w:val="8"/>
              </w:numPr>
              <w:ind w:hanging="78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Экскурсия в питомник «Цветочная поляна»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2215CB">
            <w:pPr>
              <w:pStyle w:val="a4"/>
              <w:numPr>
                <w:ilvl w:val="0"/>
                <w:numId w:val="8"/>
              </w:numPr>
              <w:ind w:hanging="78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Косточковые культуры: Вишня, слива. Особенности обрезки и ухода.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2215CB">
            <w:pPr>
              <w:pStyle w:val="a4"/>
              <w:numPr>
                <w:ilvl w:val="0"/>
                <w:numId w:val="8"/>
              </w:numPr>
              <w:ind w:hanging="78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Ягодные культуры: Смородина, крыжовник, малина.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2215CB">
            <w:pPr>
              <w:pStyle w:val="a4"/>
              <w:numPr>
                <w:ilvl w:val="0"/>
                <w:numId w:val="8"/>
              </w:numPr>
              <w:ind w:hanging="78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Земляника садовая (клубника). Агротехника размножения усами.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2215CB" w:rsidTr="005173CD">
        <w:tc>
          <w:tcPr>
            <w:tcW w:w="817" w:type="dxa"/>
            <w:vAlign w:val="center"/>
          </w:tcPr>
          <w:p w:rsidR="002215CB" w:rsidRPr="00632852" w:rsidRDefault="002215CB" w:rsidP="002215CB">
            <w:pPr>
              <w:pStyle w:val="a4"/>
              <w:numPr>
                <w:ilvl w:val="0"/>
                <w:numId w:val="8"/>
              </w:numPr>
              <w:ind w:hanging="78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2215CB" w:rsidRPr="00632852" w:rsidRDefault="002215CB" w:rsidP="00DB03B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Практикум: «Размножение смородины черенками» или «Посадка земляники».</w:t>
            </w:r>
          </w:p>
        </w:tc>
        <w:tc>
          <w:tcPr>
            <w:tcW w:w="1713" w:type="dxa"/>
            <w:vAlign w:val="center"/>
          </w:tcPr>
          <w:p w:rsidR="002215CB" w:rsidRPr="00632852" w:rsidRDefault="002215CB" w:rsidP="00DB03B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32852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5173CD" w:rsidTr="005173CD">
        <w:tc>
          <w:tcPr>
            <w:tcW w:w="817" w:type="dxa"/>
            <w:vAlign w:val="center"/>
          </w:tcPr>
          <w:p w:rsidR="005173CD" w:rsidRPr="00632852" w:rsidRDefault="005173CD" w:rsidP="005173CD">
            <w:pPr>
              <w:pStyle w:val="a4"/>
              <w:ind w:left="92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  <w:vAlign w:val="center"/>
          </w:tcPr>
          <w:p w:rsidR="005173CD" w:rsidRPr="005173CD" w:rsidRDefault="005173CD" w:rsidP="005173CD">
            <w:pPr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173CD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Итого </w:t>
            </w:r>
          </w:p>
        </w:tc>
        <w:tc>
          <w:tcPr>
            <w:tcW w:w="1713" w:type="dxa"/>
            <w:vAlign w:val="center"/>
          </w:tcPr>
          <w:p w:rsidR="005173CD" w:rsidRPr="005173CD" w:rsidRDefault="005173CD" w:rsidP="00DB03B8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173CD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17</w:t>
            </w:r>
          </w:p>
        </w:tc>
      </w:tr>
    </w:tbl>
    <w:p w:rsidR="002215CB" w:rsidRDefault="002215CB" w:rsidP="002215CB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2215CB" w:rsidRDefault="002215CB" w:rsidP="002215CB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2215CB" w:rsidRDefault="002215CB" w:rsidP="002215CB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2215CB" w:rsidRPr="002215CB" w:rsidRDefault="002215CB" w:rsidP="002215CB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D04E9" w:rsidRPr="00632852" w:rsidRDefault="00ED04E9" w:rsidP="00632852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5173CD" w:rsidRPr="005173CD" w:rsidRDefault="005173CD" w:rsidP="005173C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173CD">
        <w:rPr>
          <w:rFonts w:ascii="Times New Roman" w:hAnsi="Times New Roman" w:cs="Times New Roman"/>
          <w:b/>
          <w:sz w:val="28"/>
          <w:szCs w:val="28"/>
        </w:rPr>
        <w:lastRenderedPageBreak/>
        <w:t>Учебно-методическое обеспечение программы и перечень рекомендуемой литературы</w:t>
      </w:r>
    </w:p>
    <w:p w:rsidR="005173CD" w:rsidRDefault="005173CD" w:rsidP="005173CD">
      <w:pPr>
        <w:shd w:val="clear" w:color="auto" w:fill="FFFFFF"/>
        <w:spacing w:line="360" w:lineRule="auto"/>
        <w:jc w:val="both"/>
        <w:rPr>
          <w:rFonts w:ascii="Times New Roman" w:eastAsia="Times New Roman" w:hAnsi="Times New Roman" w:cs="Times New Roman"/>
          <w:color w:val="34343C"/>
          <w:sz w:val="28"/>
          <w:szCs w:val="28"/>
        </w:rPr>
      </w:pPr>
    </w:p>
    <w:p w:rsidR="005173CD" w:rsidRDefault="005173CD" w:rsidP="005173CD">
      <w:pPr>
        <w:pStyle w:val="a4"/>
        <w:numPr>
          <w:ilvl w:val="2"/>
          <w:numId w:val="1"/>
        </w:numPr>
        <w:shd w:val="clear" w:color="auto" w:fill="FFFFFF"/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73CD">
        <w:rPr>
          <w:rFonts w:ascii="Times New Roman" w:eastAsia="Times New Roman" w:hAnsi="Times New Roman" w:cs="Times New Roman"/>
          <w:sz w:val="28"/>
          <w:szCs w:val="28"/>
        </w:rPr>
        <w:t xml:space="preserve">Козлова Т. А., </w:t>
      </w:r>
      <w:proofErr w:type="spellStart"/>
      <w:r w:rsidRPr="005173CD">
        <w:rPr>
          <w:rFonts w:ascii="Times New Roman" w:eastAsia="Times New Roman" w:hAnsi="Times New Roman" w:cs="Times New Roman"/>
          <w:sz w:val="28"/>
          <w:szCs w:val="28"/>
        </w:rPr>
        <w:t>Сивоглазов</w:t>
      </w:r>
      <w:proofErr w:type="spellEnd"/>
      <w:r w:rsidRPr="005173CD">
        <w:rPr>
          <w:rFonts w:ascii="Times New Roman" w:eastAsia="Times New Roman" w:hAnsi="Times New Roman" w:cs="Times New Roman"/>
          <w:sz w:val="28"/>
          <w:szCs w:val="28"/>
        </w:rPr>
        <w:t xml:space="preserve"> В. И. Твой первый атлас-определитель. Растения луга. М.:</w:t>
      </w:r>
    </w:p>
    <w:p w:rsidR="005173CD" w:rsidRDefault="005173CD" w:rsidP="005173CD">
      <w:pPr>
        <w:pStyle w:val="a4"/>
        <w:numPr>
          <w:ilvl w:val="2"/>
          <w:numId w:val="1"/>
        </w:numPr>
        <w:shd w:val="clear" w:color="auto" w:fill="FFFFFF"/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73CD">
        <w:rPr>
          <w:rFonts w:ascii="Times New Roman" w:eastAsia="Times New Roman" w:hAnsi="Times New Roman" w:cs="Times New Roman"/>
          <w:sz w:val="28"/>
          <w:szCs w:val="28"/>
        </w:rPr>
        <w:t xml:space="preserve">Новиков В. С., Губанов И. А. Популярный атлас-определитель. </w:t>
      </w:r>
      <w:r>
        <w:rPr>
          <w:rFonts w:ascii="Times New Roman" w:eastAsia="Times New Roman" w:hAnsi="Times New Roman" w:cs="Times New Roman"/>
          <w:sz w:val="28"/>
          <w:szCs w:val="28"/>
        </w:rPr>
        <w:t>Культурные растения</w:t>
      </w:r>
      <w:r w:rsidRPr="005173CD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73CD">
        <w:rPr>
          <w:rFonts w:ascii="Times New Roman" w:eastAsia="Times New Roman" w:hAnsi="Times New Roman" w:cs="Times New Roman"/>
          <w:sz w:val="28"/>
          <w:szCs w:val="28"/>
        </w:rPr>
        <w:t>Литература для учащихся</w:t>
      </w:r>
    </w:p>
    <w:p w:rsidR="005173CD" w:rsidRDefault="005173CD" w:rsidP="005173CD">
      <w:pPr>
        <w:pStyle w:val="a4"/>
        <w:numPr>
          <w:ilvl w:val="2"/>
          <w:numId w:val="1"/>
        </w:numPr>
        <w:shd w:val="clear" w:color="auto" w:fill="FFFFFF"/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5173CD">
        <w:rPr>
          <w:rFonts w:ascii="Times New Roman" w:eastAsia="Times New Roman" w:hAnsi="Times New Roman" w:cs="Times New Roman"/>
          <w:sz w:val="28"/>
          <w:szCs w:val="28"/>
        </w:rPr>
        <w:t>Золотницкий</w:t>
      </w:r>
      <w:proofErr w:type="spellEnd"/>
      <w:r w:rsidRPr="005173CD">
        <w:rPr>
          <w:rFonts w:ascii="Times New Roman" w:eastAsia="Times New Roman" w:hAnsi="Times New Roman" w:cs="Times New Roman"/>
          <w:sz w:val="28"/>
          <w:szCs w:val="28"/>
        </w:rPr>
        <w:t xml:space="preserve"> Н. Ф. Цветы в легендах и преданиях. М.: Дрофа, 2002</w:t>
      </w:r>
    </w:p>
    <w:p w:rsidR="005173CD" w:rsidRDefault="005173CD" w:rsidP="005173CD">
      <w:pPr>
        <w:pStyle w:val="a4"/>
        <w:numPr>
          <w:ilvl w:val="2"/>
          <w:numId w:val="1"/>
        </w:numPr>
        <w:shd w:val="clear" w:color="auto" w:fill="FFFFFF"/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73CD">
        <w:rPr>
          <w:rFonts w:ascii="Times New Roman" w:eastAsia="Times New Roman" w:hAnsi="Times New Roman" w:cs="Times New Roman"/>
          <w:sz w:val="28"/>
          <w:szCs w:val="28"/>
        </w:rPr>
        <w:t>http://bio.1september.ru - газета «Биология» - приложение к «1 сентября»</w:t>
      </w:r>
    </w:p>
    <w:p w:rsidR="005173CD" w:rsidRDefault="005173CD" w:rsidP="005173CD">
      <w:pPr>
        <w:pStyle w:val="a4"/>
        <w:numPr>
          <w:ilvl w:val="2"/>
          <w:numId w:val="1"/>
        </w:numPr>
        <w:shd w:val="clear" w:color="auto" w:fill="FFFFFF"/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5173CD">
        <w:rPr>
          <w:rFonts w:ascii="Times New Roman" w:eastAsia="Times New Roman" w:hAnsi="Times New Roman" w:cs="Times New Roman"/>
          <w:sz w:val="28"/>
          <w:szCs w:val="28"/>
        </w:rPr>
        <w:t>www.bio.nature.ru</w:t>
      </w:r>
      <w:proofErr w:type="spellEnd"/>
      <w:r w:rsidRPr="005173CD">
        <w:rPr>
          <w:rFonts w:ascii="Times New Roman" w:eastAsia="Times New Roman" w:hAnsi="Times New Roman" w:cs="Times New Roman"/>
          <w:sz w:val="28"/>
          <w:szCs w:val="28"/>
        </w:rPr>
        <w:t xml:space="preserve"> - научные новости </w:t>
      </w:r>
      <w:proofErr w:type="spellStart"/>
      <w:r w:rsidRPr="005173CD">
        <w:rPr>
          <w:rFonts w:ascii="Times New Roman" w:eastAsia="Times New Roman" w:hAnsi="Times New Roman" w:cs="Times New Roman"/>
          <w:sz w:val="28"/>
          <w:szCs w:val="28"/>
        </w:rPr>
        <w:t>биологии</w:t>
      </w:r>
      <w:proofErr w:type="spellEnd"/>
    </w:p>
    <w:p w:rsidR="005173CD" w:rsidRDefault="005173CD" w:rsidP="005173CD">
      <w:pPr>
        <w:pStyle w:val="a4"/>
        <w:numPr>
          <w:ilvl w:val="2"/>
          <w:numId w:val="1"/>
        </w:numPr>
        <w:shd w:val="clear" w:color="auto" w:fill="FFFFFF"/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5173CD">
        <w:rPr>
          <w:rFonts w:ascii="Times New Roman" w:eastAsia="Times New Roman" w:hAnsi="Times New Roman" w:cs="Times New Roman"/>
          <w:sz w:val="28"/>
          <w:szCs w:val="28"/>
        </w:rPr>
        <w:t>www.edios.ru</w:t>
      </w:r>
      <w:proofErr w:type="spellEnd"/>
      <w:r w:rsidRPr="005173CD"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w:proofErr w:type="spellStart"/>
      <w:r w:rsidRPr="005173CD">
        <w:rPr>
          <w:rFonts w:ascii="Times New Roman" w:eastAsia="Times New Roman" w:hAnsi="Times New Roman" w:cs="Times New Roman"/>
          <w:sz w:val="28"/>
          <w:szCs w:val="28"/>
        </w:rPr>
        <w:t>Эйдос</w:t>
      </w:r>
      <w:proofErr w:type="spellEnd"/>
      <w:r w:rsidRPr="005173CD">
        <w:rPr>
          <w:rFonts w:ascii="Times New Roman" w:eastAsia="Times New Roman" w:hAnsi="Times New Roman" w:cs="Times New Roman"/>
          <w:sz w:val="28"/>
          <w:szCs w:val="28"/>
        </w:rPr>
        <w:t xml:space="preserve"> - центр дистанционного </w:t>
      </w:r>
      <w:proofErr w:type="spellStart"/>
      <w:r w:rsidRPr="005173CD">
        <w:rPr>
          <w:rFonts w:ascii="Times New Roman" w:eastAsia="Times New Roman" w:hAnsi="Times New Roman" w:cs="Times New Roman"/>
          <w:sz w:val="28"/>
          <w:szCs w:val="28"/>
        </w:rPr>
        <w:t>образования</w:t>
      </w:r>
      <w:proofErr w:type="spellEnd"/>
    </w:p>
    <w:p w:rsidR="005173CD" w:rsidRPr="005173CD" w:rsidRDefault="005173CD" w:rsidP="005173CD">
      <w:pPr>
        <w:pStyle w:val="a4"/>
        <w:numPr>
          <w:ilvl w:val="2"/>
          <w:numId w:val="1"/>
        </w:numPr>
        <w:shd w:val="clear" w:color="auto" w:fill="FFFFFF"/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5173CD">
        <w:rPr>
          <w:rFonts w:ascii="Times New Roman" w:eastAsia="Times New Roman" w:hAnsi="Times New Roman" w:cs="Times New Roman"/>
          <w:sz w:val="28"/>
          <w:szCs w:val="28"/>
        </w:rPr>
        <w:t>www.km.ru</w:t>
      </w:r>
      <w:proofErr w:type="spellEnd"/>
      <w:r w:rsidRPr="005173CD"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spellStart"/>
      <w:r w:rsidRPr="005173CD">
        <w:rPr>
          <w:rFonts w:ascii="Times New Roman" w:eastAsia="Times New Roman" w:hAnsi="Times New Roman" w:cs="Times New Roman"/>
          <w:sz w:val="28"/>
          <w:szCs w:val="28"/>
        </w:rPr>
        <w:t>education</w:t>
      </w:r>
      <w:proofErr w:type="spellEnd"/>
      <w:r w:rsidRPr="005173CD">
        <w:rPr>
          <w:rFonts w:ascii="Times New Roman" w:eastAsia="Times New Roman" w:hAnsi="Times New Roman" w:cs="Times New Roman"/>
          <w:sz w:val="28"/>
          <w:szCs w:val="28"/>
        </w:rPr>
        <w:t xml:space="preserve"> -Учебные материалы и словари на сайте «Кирилл и </w:t>
      </w:r>
      <w:proofErr w:type="spellStart"/>
      <w:r w:rsidRPr="005173CD">
        <w:rPr>
          <w:rFonts w:ascii="Times New Roman" w:eastAsia="Times New Roman" w:hAnsi="Times New Roman" w:cs="Times New Roman"/>
          <w:sz w:val="28"/>
          <w:szCs w:val="28"/>
        </w:rPr>
        <w:t>Мефодий</w:t>
      </w:r>
      <w:proofErr w:type="spellEnd"/>
      <w:r w:rsidRPr="005173CD">
        <w:rPr>
          <w:rFonts w:ascii="Times New Roman" w:eastAsia="Times New Roman" w:hAnsi="Times New Roman" w:cs="Times New Roman"/>
          <w:sz w:val="28"/>
          <w:szCs w:val="28"/>
        </w:rPr>
        <w:t>».</w:t>
      </w:r>
    </w:p>
    <w:p w:rsidR="003E2E0E" w:rsidRPr="005173CD" w:rsidRDefault="003E2E0E"/>
    <w:sectPr w:rsidR="003E2E0E" w:rsidRPr="005173CD" w:rsidSect="001358B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extbook New">
    <w:altName w:val="Textbook New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6D6209"/>
    <w:multiLevelType w:val="multilevel"/>
    <w:tmpl w:val="A2681C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97A0EC5"/>
    <w:multiLevelType w:val="multilevel"/>
    <w:tmpl w:val="99F835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A4D4517"/>
    <w:multiLevelType w:val="multilevel"/>
    <w:tmpl w:val="1EBA3E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21B7A48"/>
    <w:multiLevelType w:val="multilevel"/>
    <w:tmpl w:val="BCDCD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65B52AB"/>
    <w:multiLevelType w:val="hybridMultilevel"/>
    <w:tmpl w:val="428A1B86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7150DFD"/>
    <w:multiLevelType w:val="multilevel"/>
    <w:tmpl w:val="9B0E03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B5D4656"/>
    <w:multiLevelType w:val="multilevel"/>
    <w:tmpl w:val="2A960B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248413D"/>
    <w:multiLevelType w:val="multilevel"/>
    <w:tmpl w:val="099620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6"/>
  </w:num>
  <w:num w:numId="3">
    <w:abstractNumId w:val="0"/>
  </w:num>
  <w:num w:numId="4">
    <w:abstractNumId w:val="3"/>
  </w:num>
  <w:num w:numId="5">
    <w:abstractNumId w:val="7"/>
  </w:num>
  <w:num w:numId="6">
    <w:abstractNumId w:val="5"/>
  </w:num>
  <w:num w:numId="7">
    <w:abstractNumId w:val="1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characterSpacingControl w:val="doNotCompress"/>
  <w:compat>
    <w:useFELayout/>
  </w:compat>
  <w:rsids>
    <w:rsidRoot w:val="00ED04E9"/>
    <w:rsid w:val="00020448"/>
    <w:rsid w:val="001358BB"/>
    <w:rsid w:val="001E6D56"/>
    <w:rsid w:val="002215CB"/>
    <w:rsid w:val="003E2E0E"/>
    <w:rsid w:val="005173CD"/>
    <w:rsid w:val="00574A89"/>
    <w:rsid w:val="00632852"/>
    <w:rsid w:val="00C364D9"/>
    <w:rsid w:val="00DA3DEC"/>
    <w:rsid w:val="00E14483"/>
    <w:rsid w:val="00ED04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58BB"/>
  </w:style>
  <w:style w:type="paragraph" w:styleId="3">
    <w:name w:val="heading 3"/>
    <w:basedOn w:val="a"/>
    <w:link w:val="30"/>
    <w:uiPriority w:val="9"/>
    <w:qFormat/>
    <w:rsid w:val="00ED04E9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a"/>
    <w:link w:val="40"/>
    <w:uiPriority w:val="9"/>
    <w:qFormat/>
    <w:rsid w:val="00ED04E9"/>
    <w:pPr>
      <w:spacing w:before="100" w:beforeAutospacing="1" w:after="100" w:afterAutospacing="1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ED04E9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40">
    <w:name w:val="Заголовок 4 Знак"/>
    <w:basedOn w:val="a0"/>
    <w:link w:val="4"/>
    <w:uiPriority w:val="9"/>
    <w:rsid w:val="00ED04E9"/>
    <w:rPr>
      <w:rFonts w:ascii="Times New Roman" w:eastAsia="Times New Roman" w:hAnsi="Times New Roman" w:cs="Times New Roman"/>
      <w:b/>
      <w:bCs/>
      <w:sz w:val="24"/>
      <w:szCs w:val="24"/>
    </w:rPr>
  </w:style>
  <w:style w:type="character" w:styleId="a3">
    <w:name w:val="Strong"/>
    <w:basedOn w:val="a0"/>
    <w:uiPriority w:val="22"/>
    <w:qFormat/>
    <w:rsid w:val="00ED04E9"/>
    <w:rPr>
      <w:b/>
      <w:bCs/>
    </w:rPr>
  </w:style>
  <w:style w:type="paragraph" w:customStyle="1" w:styleId="ds-markdown-paragraph">
    <w:name w:val="ds-markdown-paragraph"/>
    <w:basedOn w:val="a"/>
    <w:rsid w:val="00ED04E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020448"/>
    <w:pPr>
      <w:ind w:left="720"/>
      <w:contextualSpacing/>
    </w:pPr>
  </w:style>
  <w:style w:type="paragraph" w:styleId="a5">
    <w:name w:val="Body Text"/>
    <w:basedOn w:val="a"/>
    <w:link w:val="a6"/>
    <w:uiPriority w:val="1"/>
    <w:qFormat/>
    <w:rsid w:val="00632852"/>
    <w:pPr>
      <w:widowControl w:val="0"/>
      <w:autoSpaceDE w:val="0"/>
      <w:autoSpaceDN w:val="0"/>
      <w:ind w:left="427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a6">
    <w:name w:val="Основной текст Знак"/>
    <w:basedOn w:val="a0"/>
    <w:link w:val="a5"/>
    <w:uiPriority w:val="1"/>
    <w:rsid w:val="00632852"/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customStyle="1" w:styleId="Pa9">
    <w:name w:val="Pa9"/>
    <w:basedOn w:val="a"/>
    <w:next w:val="a"/>
    <w:uiPriority w:val="99"/>
    <w:rsid w:val="00632852"/>
    <w:pPr>
      <w:autoSpaceDE w:val="0"/>
      <w:autoSpaceDN w:val="0"/>
      <w:adjustRightInd w:val="0"/>
      <w:spacing w:line="241" w:lineRule="atLeast"/>
    </w:pPr>
    <w:rPr>
      <w:rFonts w:ascii="Textbook New" w:eastAsiaTheme="minorHAnsi" w:hAnsi="Textbook New"/>
      <w:sz w:val="24"/>
      <w:szCs w:val="24"/>
      <w:lang w:eastAsia="en-US"/>
    </w:rPr>
  </w:style>
  <w:style w:type="table" w:styleId="a7">
    <w:name w:val="Table Grid"/>
    <w:basedOn w:val="a1"/>
    <w:uiPriority w:val="59"/>
    <w:rsid w:val="002215C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DA3DEC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A3DE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1809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61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87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0F0DC7-3142-4CDB-BCEF-C607656DD1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</TotalTime>
  <Pages>1</Pages>
  <Words>915</Words>
  <Characters>5221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dcterms:created xsi:type="dcterms:W3CDTF">2025-10-01T14:26:00Z</dcterms:created>
  <dcterms:modified xsi:type="dcterms:W3CDTF">2025-10-12T17:41:00Z</dcterms:modified>
</cp:coreProperties>
</file>